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tbl>
      <w:tblPr>
        <w:tblStyle w:val="Style_1"/>
        <w:tblInd w:type="dxa" w:w="-289"/>
      </w:tblPr>
      <w:tblGrid>
        <w:gridCol w:w="426"/>
        <w:gridCol w:w="1701"/>
        <w:gridCol w:w="1534"/>
        <w:gridCol w:w="2410"/>
        <w:gridCol w:w="1559"/>
        <w:gridCol w:w="2285"/>
        <w:gridCol w:w="1705"/>
        <w:gridCol w:w="1697"/>
        <w:gridCol w:w="1813"/>
      </w:tblGrid>
      <w:tr>
        <w:tc>
          <w:tcPr>
            <w:tcW w:type="dxa" w:w="15130"/>
            <w:gridSpan w:val="9"/>
          </w:tcPr>
          <w:p w14:paraId="01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Персональный состав педагогических работник</w:t>
            </w:r>
            <w:r>
              <w:rPr>
                <w:rFonts w:ascii="Times New Roman" w:hAnsi="Times New Roman"/>
                <w:b w:val="1"/>
                <w:sz w:val="28"/>
              </w:rPr>
              <w:t>ов на 2023 - 2024 учебный год</w:t>
            </w:r>
          </w:p>
        </w:tc>
      </w:tr>
      <w:tr>
        <w:tc>
          <w:tcPr>
            <w:tcW w:type="dxa" w:w="426"/>
          </w:tcPr>
          <w:p w14:paraId="02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№</w:t>
            </w:r>
          </w:p>
        </w:tc>
        <w:tc>
          <w:tcPr>
            <w:tcW w:type="dxa" w:w="1701"/>
          </w:tcPr>
          <w:p w14:paraId="03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 w14:paraId="04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 w14:paraId="05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Ф</w:t>
            </w:r>
            <w:r>
              <w:rPr>
                <w:rFonts w:ascii="Times New Roman" w:hAnsi="Times New Roman"/>
                <w:b w:val="1"/>
                <w:sz w:val="20"/>
              </w:rPr>
              <w:t>амилия, имя, отчество</w:t>
            </w:r>
          </w:p>
          <w:p w14:paraId="06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534"/>
          </w:tcPr>
          <w:p w14:paraId="07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Занимаемая должности</w:t>
            </w:r>
          </w:p>
        </w:tc>
        <w:tc>
          <w:tcPr>
            <w:tcW w:type="dxa" w:w="2410"/>
          </w:tcPr>
          <w:p w14:paraId="08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Сведения об имеющемся образовании                 </w:t>
            </w:r>
          </w:p>
          <w:p w14:paraId="09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  (с указанием</w:t>
            </w:r>
            <w:r>
              <w:rPr>
                <w:rFonts w:ascii="Times New Roman" w:hAnsi="Times New Roman"/>
                <w:b w:val="1"/>
                <w:sz w:val="20"/>
              </w:rPr>
              <w:t xml:space="preserve"> </w:t>
            </w:r>
            <w:r>
              <w:rPr>
                <w:rFonts w:ascii="Times New Roman" w:hAnsi="Times New Roman"/>
                <w:b w:val="1"/>
                <w:sz w:val="20"/>
              </w:rPr>
              <w:t>наименования</w:t>
            </w:r>
            <w:r>
              <w:rPr>
                <w:rFonts w:ascii="Times New Roman" w:hAnsi="Times New Roman"/>
                <w:b w:val="1"/>
                <w:sz w:val="20"/>
              </w:rPr>
              <w:t xml:space="preserve">  образовательной</w:t>
            </w:r>
            <w:r>
              <w:rPr>
                <w:rFonts w:ascii="Times New Roman" w:hAnsi="Times New Roman"/>
                <w:b w:val="1"/>
                <w:sz w:val="20"/>
              </w:rPr>
              <w:t xml:space="preserve"> организации</w:t>
            </w:r>
            <w:r>
              <w:rPr>
                <w:rFonts w:ascii="Times New Roman" w:hAnsi="Times New Roman"/>
                <w:b w:val="1"/>
                <w:sz w:val="20"/>
              </w:rPr>
              <w:t>, специальности</w:t>
            </w:r>
            <w:r>
              <w:rPr>
                <w:rFonts w:ascii="Times New Roman" w:hAnsi="Times New Roman"/>
                <w:b w:val="1"/>
                <w:sz w:val="20"/>
              </w:rPr>
              <w:t xml:space="preserve"> и  квалификации  по диплому</w:t>
            </w:r>
            <w:r>
              <w:rPr>
                <w:rFonts w:ascii="Times New Roman" w:hAnsi="Times New Roman"/>
                <w:b w:val="1"/>
                <w:sz w:val="20"/>
              </w:rPr>
              <w:t>)</w:t>
            </w:r>
          </w:p>
          <w:p w14:paraId="0A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559"/>
          </w:tcPr>
          <w:p w14:paraId="0B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Квалификационная категория</w:t>
            </w:r>
            <w:r>
              <w:rPr>
                <w:rFonts w:ascii="Times New Roman" w:hAnsi="Times New Roman"/>
                <w:b w:val="1"/>
                <w:sz w:val="20"/>
              </w:rPr>
              <w:t xml:space="preserve"> (высшая или первая)</w:t>
            </w:r>
          </w:p>
        </w:tc>
        <w:tc>
          <w:tcPr>
            <w:tcW w:type="dxa" w:w="2285"/>
          </w:tcPr>
          <w:p w14:paraId="0C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Сведения о повышении квалификации</w:t>
            </w:r>
            <w:r>
              <w:rPr>
                <w:rFonts w:ascii="Times New Roman" w:hAnsi="Times New Roman"/>
                <w:b w:val="1"/>
                <w:sz w:val="20"/>
              </w:rPr>
              <w:t xml:space="preserve"> и (или) профессиональная переподготовка</w:t>
            </w:r>
          </w:p>
          <w:p w14:paraId="0D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(с указанием наименования образовательной организации, образовательной  программы, года завершения обучения)</w:t>
            </w:r>
          </w:p>
        </w:tc>
        <w:tc>
          <w:tcPr>
            <w:tcW w:type="dxa" w:w="1705"/>
          </w:tcPr>
          <w:p w14:paraId="0E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Общий стаж работы</w:t>
            </w:r>
          </w:p>
        </w:tc>
        <w:tc>
          <w:tcPr>
            <w:tcW w:type="dxa" w:w="1697"/>
          </w:tcPr>
          <w:p w14:paraId="0F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Стаж работы</w:t>
            </w:r>
          </w:p>
          <w:p w14:paraId="10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 по специальности</w:t>
            </w:r>
          </w:p>
        </w:tc>
        <w:tc>
          <w:tcPr>
            <w:tcW w:type="dxa" w:w="1813"/>
          </w:tcPr>
          <w:p w14:paraId="11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Примечание</w:t>
            </w:r>
          </w:p>
        </w:tc>
      </w:tr>
      <w:tr>
        <w:tc>
          <w:tcPr>
            <w:tcW w:type="dxa" w:w="426"/>
          </w:tcPr>
          <w:p w14:paraId="12000000">
            <w:pPr>
              <w:ind w:firstLine="0"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701"/>
          </w:tcPr>
          <w:p w14:paraId="13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Алексеенкова Татьяна Александровна</w:t>
            </w:r>
          </w:p>
        </w:tc>
        <w:tc>
          <w:tcPr>
            <w:tcW w:type="dxa" w:w="1534"/>
          </w:tcPr>
          <w:p w14:paraId="14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воспитатель</w:t>
            </w:r>
          </w:p>
        </w:tc>
        <w:tc>
          <w:tcPr>
            <w:tcW w:type="dxa" w:w="2410"/>
          </w:tcPr>
          <w:p w14:paraId="15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Тверской государственный университет.2004 </w:t>
            </w:r>
          </w:p>
          <w:p w14:paraId="16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Преподаватель дошкольной педагогики и психологии</w:t>
            </w:r>
          </w:p>
          <w:p w14:paraId="17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Дошкольная педагогика и психология</w:t>
            </w:r>
          </w:p>
        </w:tc>
        <w:tc>
          <w:tcPr>
            <w:tcW w:type="dxa" w:w="1559"/>
          </w:tcPr>
          <w:p w14:paraId="18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высшая квалификационная категория</w:t>
            </w:r>
          </w:p>
        </w:tc>
        <w:tc>
          <w:tcPr>
            <w:tcW w:type="dxa" w:w="2285"/>
          </w:tcPr>
          <w:p w14:paraId="19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ГБОУ ДПО ТОИУУ по программе "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Организация образовательного процесса в соответствии с ФГОС</w:t>
            </w:r>
          </w:p>
          <w:p w14:paraId="1A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дошкольного образования"</w:t>
            </w:r>
            <w:r>
              <w:rPr>
                <w:rFonts w:ascii="Times New Roman" w:hAnsi="Times New Roman"/>
                <w:sz w:val="20"/>
              </w:rPr>
              <w:t>, 2018 год</w:t>
            </w:r>
          </w:p>
          <w:p w14:paraId="1B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ГБОУ ДПО ТОИУУ по программе "Воспитательная деятельность в дошкольной образовательной организации: от проектирования к успешной реализации" 2022 год</w:t>
            </w:r>
          </w:p>
          <w:p w14:paraId="1C000000">
            <w:pPr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05"/>
          </w:tcPr>
          <w:p w14:paraId="1D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 лет</w:t>
            </w:r>
          </w:p>
        </w:tc>
        <w:tc>
          <w:tcPr>
            <w:tcW w:type="dxa" w:w="1697"/>
          </w:tcPr>
          <w:p w14:paraId="1E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 года</w:t>
            </w:r>
          </w:p>
        </w:tc>
        <w:tc>
          <w:tcPr>
            <w:tcW w:type="dxa" w:w="1813"/>
          </w:tcPr>
          <w:p w14:paraId="1F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Почетная грамота Министерства образования и науки Российской Федерации</w:t>
            </w:r>
          </w:p>
        </w:tc>
      </w:tr>
      <w:tr>
        <w:tc>
          <w:tcPr>
            <w:tcW w:type="dxa" w:w="426"/>
          </w:tcPr>
          <w:p w14:paraId="20000000">
            <w:pPr>
              <w:ind w:firstLine="0"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701"/>
          </w:tcPr>
          <w:p w14:paraId="21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Веселова Нататья Николаевна</w:t>
            </w:r>
          </w:p>
        </w:tc>
        <w:tc>
          <w:tcPr>
            <w:tcW w:type="dxa" w:w="1534"/>
          </w:tcPr>
          <w:p w14:paraId="22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музыкальный руководитель</w:t>
            </w:r>
          </w:p>
        </w:tc>
        <w:tc>
          <w:tcPr>
            <w:tcW w:type="dxa" w:w="2410"/>
          </w:tcPr>
          <w:p w14:paraId="23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Калининское педагогическое училище, 1974</w:t>
            </w:r>
          </w:p>
          <w:p w14:paraId="24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Музыкальное воспитание</w:t>
            </w:r>
          </w:p>
          <w:p w14:paraId="25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Учитель пения. музыкальный воспитатель</w:t>
            </w:r>
          </w:p>
        </w:tc>
        <w:tc>
          <w:tcPr>
            <w:tcW w:type="dxa" w:w="1559"/>
          </w:tcPr>
          <w:p w14:paraId="26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высшая квалификационная категория</w:t>
            </w:r>
          </w:p>
        </w:tc>
        <w:tc>
          <w:tcPr>
            <w:tcW w:type="dxa" w:w="2285"/>
          </w:tcPr>
          <w:p w14:paraId="27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ООО "ИО-Групп" Дистанционный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Институт Современного Образования (ДИСО)</w:t>
            </w:r>
          </w:p>
          <w:p w14:paraId="28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по программе "Художественно - эстетическое развитие детей в условиях реализации ФГОС ДО для педагогов дошкольного образования", 2019 год</w:t>
            </w:r>
          </w:p>
        </w:tc>
        <w:tc>
          <w:tcPr>
            <w:tcW w:type="dxa" w:w="1705"/>
          </w:tcPr>
          <w:p w14:paraId="29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 лет</w:t>
            </w:r>
          </w:p>
        </w:tc>
        <w:tc>
          <w:tcPr>
            <w:tcW w:type="dxa" w:w="1697"/>
          </w:tcPr>
          <w:p w14:paraId="2A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 лет</w:t>
            </w:r>
          </w:p>
        </w:tc>
        <w:tc>
          <w:tcPr>
            <w:tcW w:type="dxa" w:w="1813"/>
          </w:tcPr>
          <w:p w14:paraId="2B000000">
            <w:pPr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426"/>
          </w:tcPr>
          <w:p w14:paraId="2C000000">
            <w:pPr>
              <w:ind w:hanging="360" w:left="3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701"/>
          </w:tcPr>
          <w:p w14:paraId="2D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Зайцева Татьяна Васильевна</w:t>
            </w:r>
          </w:p>
        </w:tc>
        <w:tc>
          <w:tcPr>
            <w:tcW w:type="dxa" w:w="1534"/>
          </w:tcPr>
          <w:p w14:paraId="2E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воспитатель</w:t>
            </w:r>
          </w:p>
        </w:tc>
        <w:tc>
          <w:tcPr>
            <w:tcW w:type="dxa" w:w="2410"/>
          </w:tcPr>
          <w:p w14:paraId="2F000000">
            <w:pPr>
              <w:ind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Тверской государственный университет,2013</w:t>
            </w:r>
          </w:p>
          <w:p w14:paraId="30000000">
            <w:pPr>
              <w:ind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Преподаватель дошкольной педагогики и психологии </w:t>
            </w:r>
          </w:p>
          <w:p w14:paraId="31000000">
            <w:pPr>
              <w:ind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Дошкольная педагогика и психология</w:t>
            </w:r>
          </w:p>
        </w:tc>
        <w:tc>
          <w:tcPr>
            <w:tcW w:type="dxa" w:w="1559"/>
          </w:tcPr>
          <w:p w14:paraId="32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первая квалификационная категория</w:t>
            </w:r>
          </w:p>
          <w:p w14:paraId="33000000">
            <w:pPr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85"/>
          </w:tcPr>
          <w:p w14:paraId="34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ГБОУ ДПО ТОИУУ по программе "Организация образовательной деятельности детей дошкольного возраста в соответствии с ФГОС ДО",</w:t>
            </w:r>
            <w:r>
              <w:rPr>
                <w:rFonts w:ascii="Times New Roman" w:hAnsi="Times New Roman"/>
                <w:sz w:val="20"/>
              </w:rPr>
              <w:t>2020 год</w:t>
            </w:r>
          </w:p>
          <w:p w14:paraId="35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ГБОУ ДПО ТОИУУ по программе "Внедрение Федеральной образовательной программы дошкольного образования:требования и особенности организации образовательного процесса" 2023 год</w:t>
            </w:r>
          </w:p>
        </w:tc>
        <w:tc>
          <w:tcPr>
            <w:tcW w:type="dxa" w:w="1705"/>
          </w:tcPr>
          <w:p w14:paraId="36000000">
            <w:pPr>
              <w:ind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19 лет</w:t>
            </w:r>
          </w:p>
        </w:tc>
        <w:tc>
          <w:tcPr>
            <w:tcW w:type="dxa" w:w="1697"/>
          </w:tcPr>
          <w:p w14:paraId="37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лет</w:t>
            </w:r>
          </w:p>
        </w:tc>
        <w:tc>
          <w:tcPr>
            <w:tcW w:type="dxa" w:w="1813"/>
          </w:tcPr>
          <w:p w14:paraId="38000000">
            <w:pPr>
              <w:ind/>
              <w:jc w:val="left"/>
              <w:rPr>
                <w:rFonts w:ascii="Cormorant" w:hAnsi="Cormorant"/>
                <w:sz w:val="24"/>
              </w:rPr>
            </w:pPr>
          </w:p>
        </w:tc>
      </w:tr>
      <w:tr>
        <w:tc>
          <w:tcPr>
            <w:tcW w:type="dxa" w:w="426"/>
          </w:tcPr>
          <w:p w14:paraId="39000000">
            <w:pPr>
              <w:ind w:hanging="360" w:left="3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701"/>
          </w:tcPr>
          <w:p w14:paraId="3A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Карпова Ирина Михайловна</w:t>
            </w:r>
          </w:p>
        </w:tc>
        <w:tc>
          <w:tcPr>
            <w:tcW w:type="dxa" w:w="1534"/>
          </w:tcPr>
          <w:p w14:paraId="3B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воспитатель </w:t>
            </w:r>
          </w:p>
        </w:tc>
        <w:tc>
          <w:tcPr>
            <w:tcW w:type="dxa" w:w="2410"/>
          </w:tcPr>
          <w:p w14:paraId="3C000000">
            <w:pPr>
              <w:ind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Федеральное государственное бюджетное образовательное учреждение высшего образования "Тверской государственный университет" г. Тверь, 2018 год</w:t>
            </w:r>
          </w:p>
          <w:p w14:paraId="3D000000">
            <w:pPr>
              <w:ind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бакалавр</w:t>
            </w:r>
          </w:p>
        </w:tc>
        <w:tc>
          <w:tcPr>
            <w:tcW w:type="dxa" w:w="1559"/>
          </w:tcPr>
          <w:p w14:paraId="3E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2285"/>
          </w:tcPr>
          <w:p w14:paraId="3F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АНО ДПО "ИНСТИТУТ "ВЕРХНЕВОЛЖЬЕ"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 г. Тверь</w:t>
            </w:r>
          </w:p>
          <w:p w14:paraId="40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Профессиональная переподготовка по программе дополнительного профессионального образования</w:t>
            </w:r>
          </w:p>
          <w:p w14:paraId="41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Воспитатель дошкольных образовательных учреждений  "Дошкольное образование", 2020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 год</w:t>
            </w:r>
          </w:p>
        </w:tc>
        <w:tc>
          <w:tcPr>
            <w:tcW w:type="dxa" w:w="1705"/>
          </w:tcPr>
          <w:p w14:paraId="42000000">
            <w:pPr>
              <w:ind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 лет</w:t>
            </w:r>
          </w:p>
        </w:tc>
        <w:tc>
          <w:tcPr>
            <w:tcW w:type="dxa" w:w="1697"/>
          </w:tcPr>
          <w:p w14:paraId="43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813"/>
          </w:tcPr>
          <w:p w14:paraId="44000000">
            <w:pPr>
              <w:ind/>
              <w:jc w:val="left"/>
              <w:rPr>
                <w:rFonts w:ascii="Cormorant" w:hAnsi="Cormorant"/>
                <w:sz w:val="24"/>
              </w:rPr>
            </w:pPr>
          </w:p>
        </w:tc>
      </w:tr>
      <w:tr>
        <w:tc>
          <w:tcPr>
            <w:tcW w:type="dxa" w:w="426"/>
          </w:tcPr>
          <w:p w14:paraId="45000000">
            <w:pPr>
              <w:ind w:hanging="360" w:left="3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1701"/>
          </w:tcPr>
          <w:p w14:paraId="46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Кривошеева Татьяна Алексеевна</w:t>
            </w:r>
          </w:p>
        </w:tc>
        <w:tc>
          <w:tcPr>
            <w:tcW w:type="dxa" w:w="1534"/>
          </w:tcPr>
          <w:p w14:paraId="47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воспитатель</w:t>
            </w:r>
          </w:p>
        </w:tc>
        <w:tc>
          <w:tcPr>
            <w:tcW w:type="dxa" w:w="2410"/>
          </w:tcPr>
          <w:p w14:paraId="48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Московский  государственный заочный педагогический институт,1973</w:t>
            </w:r>
          </w:p>
          <w:p w14:paraId="49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дошкольной педагоги и психологии, методист по дошкольному воспитанию </w:t>
            </w:r>
          </w:p>
          <w:p w14:paraId="4A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Педагогика и психология (дошкольная)</w:t>
            </w:r>
          </w:p>
        </w:tc>
        <w:tc>
          <w:tcPr>
            <w:tcW w:type="dxa" w:w="1559"/>
          </w:tcPr>
          <w:p w14:paraId="4B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высшая квалификационная категория</w:t>
            </w:r>
          </w:p>
        </w:tc>
        <w:tc>
          <w:tcPr>
            <w:tcW w:type="dxa" w:w="2285"/>
          </w:tcPr>
          <w:p w14:paraId="4C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ГБОУ ДПО ТОИУУ по программе "Организация образовательного процесса в соответствии с ФГОС дошкольного образования",</w:t>
            </w:r>
          </w:p>
          <w:p w14:paraId="4D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 год</w:t>
            </w:r>
          </w:p>
          <w:p w14:paraId="4E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ГБОУ ДПО ТОИУУ по программе "Внедрение Федеральной образовательной программы дошкольного образования:требования и особенности организации образовательного процесса" 2023 год</w:t>
            </w:r>
          </w:p>
        </w:tc>
        <w:tc>
          <w:tcPr>
            <w:tcW w:type="dxa" w:w="1705"/>
          </w:tcPr>
          <w:p w14:paraId="4F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 лет</w:t>
            </w:r>
          </w:p>
        </w:tc>
        <w:tc>
          <w:tcPr>
            <w:tcW w:type="dxa" w:w="1697"/>
          </w:tcPr>
          <w:p w14:paraId="50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 лет</w:t>
            </w:r>
          </w:p>
        </w:tc>
        <w:tc>
          <w:tcPr>
            <w:tcW w:type="dxa" w:w="1813"/>
          </w:tcPr>
          <w:p w14:paraId="51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Почетная грамота </w:t>
            </w:r>
            <w:r>
              <w:rPr>
                <w:rFonts w:ascii="Times New Roman" w:hAnsi="Times New Roman"/>
                <w:sz w:val="20"/>
              </w:rPr>
              <w:t>Министерства образования и науки Российской Федерации</w:t>
            </w:r>
          </w:p>
        </w:tc>
      </w:tr>
      <w:tr>
        <w:tc>
          <w:tcPr>
            <w:tcW w:type="dxa" w:w="426"/>
          </w:tcPr>
          <w:p w14:paraId="52000000">
            <w:pPr>
              <w:ind w:hanging="360" w:left="3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1701"/>
          </w:tcPr>
          <w:p w14:paraId="53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Мараева Ирина Алексеевна</w:t>
            </w:r>
          </w:p>
        </w:tc>
        <w:tc>
          <w:tcPr>
            <w:tcW w:type="dxa" w:w="1534"/>
          </w:tcPr>
          <w:p w14:paraId="54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воспитатель</w:t>
            </w:r>
          </w:p>
        </w:tc>
        <w:tc>
          <w:tcPr>
            <w:tcW w:type="dxa" w:w="2410"/>
          </w:tcPr>
          <w:p w14:paraId="55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Тверской педагогический колледж,2006</w:t>
            </w:r>
          </w:p>
          <w:p w14:paraId="56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Воспитатель детей дошкольного возраста </w:t>
            </w:r>
          </w:p>
          <w:p w14:paraId="57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Дошкольное образование</w:t>
            </w:r>
          </w:p>
        </w:tc>
        <w:tc>
          <w:tcPr>
            <w:tcW w:type="dxa" w:w="1559"/>
          </w:tcPr>
          <w:p w14:paraId="58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высшая квалификационная категория</w:t>
            </w:r>
          </w:p>
        </w:tc>
        <w:tc>
          <w:tcPr>
            <w:tcW w:type="dxa" w:w="2285"/>
          </w:tcPr>
          <w:p w14:paraId="59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ГБОУ ДПО ТОИУУ </w:t>
            </w:r>
          </w:p>
          <w:p w14:paraId="5A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программе "Организация образовательной деятельности детей дошкольного возраста в соответствии с ФГОСДО",</w:t>
            </w:r>
          </w:p>
          <w:p w14:paraId="5B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 год;</w:t>
            </w:r>
          </w:p>
          <w:p w14:paraId="5C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программе "Формирование у детей навыков безопасного участия в дорожном движении", 2020 год</w:t>
            </w:r>
          </w:p>
        </w:tc>
        <w:tc>
          <w:tcPr>
            <w:tcW w:type="dxa" w:w="1705"/>
          </w:tcPr>
          <w:p w14:paraId="5D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 год</w:t>
            </w:r>
          </w:p>
        </w:tc>
        <w:tc>
          <w:tcPr>
            <w:tcW w:type="dxa" w:w="1697"/>
          </w:tcPr>
          <w:p w14:paraId="5E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 лет</w:t>
            </w:r>
          </w:p>
        </w:tc>
        <w:tc>
          <w:tcPr>
            <w:tcW w:type="dxa" w:w="1813"/>
          </w:tcPr>
          <w:p w14:paraId="5F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Почетная грамота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Министерства образования и науки Российской Федерации</w:t>
            </w:r>
          </w:p>
        </w:tc>
      </w:tr>
      <w:tr>
        <w:tc>
          <w:tcPr>
            <w:tcW w:type="dxa" w:w="426"/>
          </w:tcPr>
          <w:p w14:paraId="60000000">
            <w:pPr>
              <w:ind w:hanging="360" w:left="3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1701"/>
          </w:tcPr>
          <w:p w14:paraId="61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Николаева Наталья Александровна</w:t>
            </w:r>
          </w:p>
        </w:tc>
        <w:tc>
          <w:tcPr>
            <w:tcW w:type="dxa" w:w="1534"/>
          </w:tcPr>
          <w:p w14:paraId="62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воспитатель</w:t>
            </w:r>
          </w:p>
        </w:tc>
        <w:tc>
          <w:tcPr>
            <w:tcW w:type="dxa" w:w="2410"/>
          </w:tcPr>
          <w:p w14:paraId="63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АНОУ ВПО "Московская финансово-юридическая академия", 2010</w:t>
            </w:r>
          </w:p>
        </w:tc>
        <w:tc>
          <w:tcPr>
            <w:tcW w:type="dxa" w:w="1559"/>
          </w:tcPr>
          <w:p w14:paraId="64000000">
            <w:pPr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85"/>
          </w:tcPr>
          <w:p w14:paraId="65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АНО ДПО "ИНСТИТУТ "ВЕРХНЕВОЛЖЬЕ" </w:t>
            </w:r>
            <w:r>
              <w:rPr>
                <w:rFonts w:ascii="Times New Roman" w:hAnsi="Times New Roman"/>
                <w:sz w:val="20"/>
              </w:rPr>
              <w:t xml:space="preserve"> г. Тверь</w:t>
            </w:r>
          </w:p>
          <w:p w14:paraId="66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Профессиональная переподготовка по программе дополнительного профессионального образования</w:t>
            </w:r>
          </w:p>
          <w:p w14:paraId="67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Воспитатель дошкольных образовательных учреждений  "Дошкольное образование", 2019</w:t>
            </w:r>
            <w:r>
              <w:rPr>
                <w:rFonts w:ascii="Times New Roman" w:hAnsi="Times New Roman"/>
                <w:sz w:val="20"/>
              </w:rPr>
              <w:t xml:space="preserve"> год</w:t>
            </w:r>
          </w:p>
          <w:p w14:paraId="68000000">
            <w:pPr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05"/>
          </w:tcPr>
          <w:p w14:paraId="69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 лет</w:t>
            </w:r>
          </w:p>
        </w:tc>
        <w:tc>
          <w:tcPr>
            <w:tcW w:type="dxa" w:w="1697"/>
          </w:tcPr>
          <w:p w14:paraId="6A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года</w:t>
            </w:r>
          </w:p>
        </w:tc>
        <w:tc>
          <w:tcPr>
            <w:tcW w:type="dxa" w:w="1813"/>
          </w:tcPr>
          <w:p w14:paraId="6B000000">
            <w:pPr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426"/>
            <w:shd w:themeFill="background2" w:val="clear"/>
          </w:tcPr>
          <w:p w14:paraId="6C000000">
            <w:pPr>
              <w:ind w:hanging="360" w:left="3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1701"/>
            <w:shd w:themeFill="background2" w:val="clear"/>
          </w:tcPr>
          <w:p w14:paraId="6D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Серова Инга Александровна</w:t>
            </w:r>
          </w:p>
        </w:tc>
        <w:tc>
          <w:tcPr>
            <w:tcW w:type="dxa" w:w="1534"/>
            <w:shd w:themeFill="background2" w:val="clear"/>
          </w:tcPr>
          <w:p w14:paraId="6E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воспитатель, старший воспитатель</w:t>
            </w:r>
          </w:p>
        </w:tc>
        <w:tc>
          <w:tcPr>
            <w:tcW w:type="dxa" w:w="2410"/>
            <w:shd w:themeFill="background2" w:val="clear"/>
          </w:tcPr>
          <w:p w14:paraId="6F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Тверской государственный университет,2007</w:t>
            </w:r>
          </w:p>
          <w:p w14:paraId="70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дошкольной педагогики и психологии </w:t>
            </w:r>
          </w:p>
          <w:p w14:paraId="71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Дошкольная педагогика и психология </w:t>
            </w:r>
          </w:p>
          <w:p w14:paraId="72000000">
            <w:pPr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9"/>
            <w:shd w:themeFill="background2" w:val="clear"/>
          </w:tcPr>
          <w:p w14:paraId="73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высшая квалификационная категория</w:t>
            </w:r>
          </w:p>
        </w:tc>
        <w:tc>
          <w:tcPr>
            <w:tcW w:type="dxa" w:w="2285"/>
            <w:shd w:themeFill="background2" w:val="clear"/>
          </w:tcPr>
          <w:p w14:paraId="74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ГБОУ ДПО ТОИУУ по программе "Организация образовательной деятельности детей дошкольного возраста в соответствии с ФГОС ДО",</w:t>
            </w:r>
          </w:p>
          <w:p w14:paraId="75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 год</w:t>
            </w:r>
          </w:p>
          <w:p w14:paraId="76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ГБОУ ДПО ТОИУУ по программе "Внедрение Федеральной образовательной программы дошкольного образования:требования и особенности организации образовательного процесса" 2023 год</w:t>
            </w:r>
          </w:p>
        </w:tc>
        <w:tc>
          <w:tcPr>
            <w:tcW w:type="dxa" w:w="1705"/>
            <w:shd w:themeFill="background2" w:val="clear"/>
          </w:tcPr>
          <w:p w14:paraId="77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  <w:r>
              <w:rPr>
                <w:rFonts w:ascii="Times New Roman" w:hAnsi="Times New Roman"/>
                <w:sz w:val="20"/>
              </w:rPr>
              <w:t>лет</w:t>
            </w:r>
          </w:p>
        </w:tc>
        <w:tc>
          <w:tcPr>
            <w:tcW w:type="dxa" w:w="1697"/>
            <w:shd w:themeFill="background2" w:val="clear"/>
          </w:tcPr>
          <w:p w14:paraId="78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 лет</w:t>
            </w:r>
          </w:p>
        </w:tc>
        <w:tc>
          <w:tcPr>
            <w:tcW w:type="dxa" w:w="1813"/>
            <w:shd w:themeFill="background2" w:val="clear"/>
          </w:tcPr>
          <w:p w14:paraId="79000000">
            <w:pPr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14:paraId="7A000000">
      <w:pPr>
        <w:rPr>
          <w:rFonts w:ascii="Times New Roman" w:hAnsi="Times New Roman"/>
          <w:sz w:val="24"/>
        </w:rPr>
      </w:pPr>
      <w:bookmarkStart w:id="1" w:name="_GoBack"/>
      <w:bookmarkEnd w:id="1"/>
    </w:p>
    <w:p w14:paraId="7B000000">
      <w:pPr>
        <w:spacing w:after="0" w:line="240" w:lineRule="auto"/>
        <w:ind/>
        <w:rPr>
          <w:rFonts w:ascii="Times New Roman" w:hAnsi="Times New Roman"/>
          <w:sz w:val="28"/>
          <w:vertAlign w:val="subscript"/>
        </w:rPr>
      </w:pPr>
    </w:p>
    <w:sectPr>
      <w:pgSz w:h="11906" w:w="16838"/>
      <w:pgMar w:bottom="850" w:footer="708" w:gutter="0" w:header="708" w:left="851" w:right="822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List Paragraph"/>
    <w:basedOn w:val="Style_2"/>
    <w:link w:val="Style_4_ch"/>
    <w:pPr>
      <w:ind w:firstLine="0" w:left="720"/>
      <w:contextualSpacing w:val="1"/>
    </w:pPr>
  </w:style>
  <w:style w:styleId="Style_4_ch" w:type="character">
    <w:name w:val="List Paragraph"/>
    <w:basedOn w:val="Style_2_ch"/>
    <w:link w:val="Style_4"/>
  </w:style>
  <w:style w:styleId="Style_5" w:type="paragraph">
    <w:name w:val="toc 4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Balloon Text"/>
    <w:basedOn w:val="Style_2"/>
    <w:link w:val="Style_10_ch"/>
    <w:pPr>
      <w:spacing w:after="0" w:line="240" w:lineRule="auto"/>
      <w:ind/>
    </w:pPr>
    <w:rPr>
      <w:rFonts w:ascii="Segoe UI" w:hAnsi="Segoe UI"/>
      <w:sz w:val="18"/>
    </w:rPr>
  </w:style>
  <w:style w:styleId="Style_10_ch" w:type="character">
    <w:name w:val="Balloon Text"/>
    <w:basedOn w:val="Style_2_ch"/>
    <w:link w:val="Style_10"/>
    <w:rPr>
      <w:rFonts w:ascii="Segoe UI" w:hAnsi="Segoe UI"/>
      <w:sz w:val="18"/>
    </w:rPr>
  </w:style>
  <w:style w:styleId="Style_11" w:type="paragraph">
    <w:name w:val="heading 5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8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